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C4" w:rsidRPr="00B064C4" w:rsidRDefault="00B064C4" w:rsidP="00B064C4">
      <w:pPr>
        <w:shd w:val="clear" w:color="auto" w:fill="FFFFFF"/>
        <w:spacing w:after="0" w:line="240" w:lineRule="auto"/>
        <w:rPr>
          <w:rFonts w:ascii="Times New Roman" w:hAnsi="Times New Roman" w:cs="Times New Roman"/>
          <w:b/>
          <w:bCs/>
          <w:color w:val="131314"/>
          <w:sz w:val="24"/>
          <w:szCs w:val="24"/>
          <w:shd w:val="clear" w:color="auto" w:fill="FFFFFF"/>
        </w:rPr>
      </w:pPr>
      <w:bookmarkStart w:id="0" w:name="_GoBack"/>
      <w:r w:rsidRPr="00B064C4">
        <w:rPr>
          <w:rFonts w:ascii="Times New Roman" w:eastAsia="Times New Roman" w:hAnsi="Times New Roman" w:cs="Times New Roman"/>
          <w:color w:val="131314"/>
          <w:sz w:val="24"/>
          <w:szCs w:val="24"/>
        </w:rPr>
        <w:t xml:space="preserve">Draft Mission Statement -  </w:t>
      </w:r>
      <w:r w:rsidRPr="00B064C4">
        <w:rPr>
          <w:rFonts w:ascii="Times New Roman" w:hAnsi="Times New Roman" w:cs="Times New Roman"/>
          <w:bCs/>
          <w:color w:val="131314"/>
          <w:sz w:val="24"/>
          <w:szCs w:val="24"/>
          <w:shd w:val="clear" w:color="auto" w:fill="FFFFFF"/>
        </w:rPr>
        <w:t>Ross DMC is committed to</w:t>
      </w:r>
      <w:proofErr w:type="gramStart"/>
      <w:r w:rsidRPr="00B064C4">
        <w:rPr>
          <w:rFonts w:ascii="Times New Roman" w:hAnsi="Times New Roman" w:cs="Times New Roman"/>
          <w:bCs/>
          <w:color w:val="131314"/>
          <w:sz w:val="24"/>
          <w:szCs w:val="24"/>
          <w:shd w:val="clear" w:color="auto" w:fill="FFFFFF"/>
        </w:rPr>
        <w:t>:  (</w:t>
      </w:r>
      <w:proofErr w:type="gramEnd"/>
      <w:r w:rsidRPr="00B064C4">
        <w:rPr>
          <w:rFonts w:ascii="Times New Roman" w:hAnsi="Times New Roman" w:cs="Times New Roman"/>
          <w:bCs/>
          <w:color w:val="131314"/>
          <w:sz w:val="24"/>
          <w:szCs w:val="24"/>
          <w:shd w:val="clear" w:color="auto" w:fill="FFFFFF"/>
        </w:rPr>
        <w:t>(italics = post set-up meeting revision))        2/4</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 xml:space="preserve">Providing a stimulating, exciting and innovative new service for people with mild or moderate dementia living in Ross and surrounding areas.  The new service is designed to provide support to them, their </w:t>
      </w:r>
      <w:proofErr w:type="spellStart"/>
      <w:r w:rsidRPr="00B064C4">
        <w:rPr>
          <w:rFonts w:ascii="Times New Roman" w:eastAsia="Times New Roman" w:hAnsi="Times New Roman" w:cs="Times New Roman"/>
          <w:color w:val="131314"/>
          <w:sz w:val="24"/>
          <w:szCs w:val="24"/>
        </w:rPr>
        <w:t>carers</w:t>
      </w:r>
      <w:proofErr w:type="spellEnd"/>
      <w:r w:rsidRPr="00B064C4">
        <w:rPr>
          <w:rFonts w:ascii="Times New Roman" w:eastAsia="Times New Roman" w:hAnsi="Times New Roman" w:cs="Times New Roman"/>
          <w:color w:val="131314"/>
          <w:sz w:val="24"/>
          <w:szCs w:val="24"/>
        </w:rPr>
        <w:t xml:space="preserve"> and families, and is designed to offer an enjoyable, flexible and adaptive </w:t>
      </w:r>
      <w:proofErr w:type="spellStart"/>
      <w:r w:rsidRPr="00B064C4">
        <w:rPr>
          <w:rFonts w:ascii="Times New Roman" w:eastAsia="Times New Roman" w:hAnsi="Times New Roman" w:cs="Times New Roman"/>
          <w:color w:val="131314"/>
          <w:sz w:val="24"/>
          <w:szCs w:val="24"/>
        </w:rPr>
        <w:t>programme</w:t>
      </w:r>
      <w:proofErr w:type="spellEnd"/>
      <w:r w:rsidRPr="00B064C4">
        <w:rPr>
          <w:rFonts w:ascii="Times New Roman" w:eastAsia="Times New Roman" w:hAnsi="Times New Roman" w:cs="Times New Roman"/>
          <w:color w:val="131314"/>
          <w:sz w:val="24"/>
          <w:szCs w:val="24"/>
        </w:rPr>
        <w:t>.</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Improving local dementia care provision by giving members with dementia and their participant carers real choice, whilst promoting and sustaining as much independence and control over their lives as possible</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Demonstrating that real choice means that the DMC provides a service based on its participants determining what happens from day to day</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 xml:space="preserve">Ensuring that participants are informed of and can make choices from a full range of therapeutic opportunities designed to help reduce the burden of dementia, and the burden of caring for someone suffering dementia                                                                                                                                          </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proofErr w:type="spellStart"/>
      <w:r w:rsidRPr="00B064C4">
        <w:rPr>
          <w:rFonts w:ascii="Times New Roman" w:eastAsia="Times New Roman" w:hAnsi="Times New Roman" w:cs="Times New Roman"/>
          <w:color w:val="131314"/>
          <w:sz w:val="24"/>
          <w:szCs w:val="24"/>
        </w:rPr>
        <w:t>Publicising</w:t>
      </w:r>
      <w:proofErr w:type="spellEnd"/>
      <w:r w:rsidRPr="00B064C4">
        <w:rPr>
          <w:rFonts w:ascii="Times New Roman" w:eastAsia="Times New Roman" w:hAnsi="Times New Roman" w:cs="Times New Roman"/>
          <w:color w:val="131314"/>
          <w:sz w:val="24"/>
          <w:szCs w:val="24"/>
        </w:rPr>
        <w:t xml:space="preserve"> the essential difference between a daycare centre and a DMC in that carers participate in the wider aspects of the care process, hitherto being limited to personal care within a one-to-one activity at home.</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Ensuring that the Ross DMC is an innovative example of good practice where visiting contributors and dedicated volunteers combine with carers to provide comprehensive, cost-effective and easy to access support; enabling those with dementia to live longer independently with a better quality of life and delayed entry into residential care.</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 xml:space="preserve">A diagnosis of dementia can be frightening for those affected by the condition.  Both carers and </w:t>
      </w:r>
      <w:proofErr w:type="spellStart"/>
      <w:r w:rsidRPr="00B064C4">
        <w:rPr>
          <w:rFonts w:ascii="Times New Roman" w:eastAsia="Times New Roman" w:hAnsi="Times New Roman" w:cs="Times New Roman"/>
          <w:color w:val="131314"/>
          <w:sz w:val="24"/>
          <w:szCs w:val="24"/>
        </w:rPr>
        <w:t>carees</w:t>
      </w:r>
      <w:proofErr w:type="spellEnd"/>
      <w:r w:rsidRPr="00B064C4">
        <w:rPr>
          <w:rFonts w:ascii="Times New Roman" w:eastAsia="Times New Roman" w:hAnsi="Times New Roman" w:cs="Times New Roman"/>
          <w:color w:val="131314"/>
          <w:sz w:val="24"/>
          <w:szCs w:val="24"/>
        </w:rPr>
        <w:t xml:space="preserve">, as well as independent dementia sufferers, can feel entirely alone.  The Ross DMC is committed to eliminating that worrying element from the situation.  Joining other people with the same needs and hopes brings companionship and relief within the new process of working within an environment designed to give the best outcome for all concerned.   The Ross DMC is committed to the notion of carers being equally important and benefiting as much as </w:t>
      </w:r>
      <w:proofErr w:type="spellStart"/>
      <w:r w:rsidRPr="00B064C4">
        <w:rPr>
          <w:rFonts w:ascii="Times New Roman" w:eastAsia="Times New Roman" w:hAnsi="Times New Roman" w:cs="Times New Roman"/>
          <w:color w:val="131314"/>
          <w:sz w:val="24"/>
          <w:szCs w:val="24"/>
        </w:rPr>
        <w:t>carees</w:t>
      </w:r>
      <w:proofErr w:type="spellEnd"/>
      <w:r w:rsidRPr="00B064C4">
        <w:rPr>
          <w:rFonts w:ascii="Times New Roman" w:eastAsia="Times New Roman" w:hAnsi="Times New Roman" w:cs="Times New Roman"/>
          <w:color w:val="131314"/>
          <w:sz w:val="24"/>
          <w:szCs w:val="24"/>
        </w:rPr>
        <w:t xml:space="preserve"> and independent sufferers.  </w:t>
      </w:r>
    </w:p>
    <w:p w:rsidR="00B064C4" w:rsidRPr="00B064C4" w:rsidRDefault="00B064C4" w:rsidP="00B064C4">
      <w:pPr>
        <w:pBdr>
          <w:bottom w:val="single" w:sz="6" w:space="0" w:color="auto"/>
        </w:pBd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 xml:space="preserve">As well as providing </w:t>
      </w:r>
      <w:proofErr w:type="spellStart"/>
      <w:r w:rsidRPr="00B064C4">
        <w:rPr>
          <w:rFonts w:ascii="Times New Roman" w:eastAsia="Times New Roman" w:hAnsi="Times New Roman" w:cs="Times New Roman"/>
          <w:color w:val="131314"/>
          <w:sz w:val="24"/>
          <w:szCs w:val="24"/>
        </w:rPr>
        <w:t>personalised</w:t>
      </w:r>
      <w:proofErr w:type="spellEnd"/>
      <w:r w:rsidRPr="00B064C4">
        <w:rPr>
          <w:rFonts w:ascii="Times New Roman" w:eastAsia="Times New Roman" w:hAnsi="Times New Roman" w:cs="Times New Roman"/>
          <w:color w:val="131314"/>
          <w:sz w:val="24"/>
          <w:szCs w:val="24"/>
        </w:rPr>
        <w:t xml:space="preserve"> support, activities and services to </w:t>
      </w:r>
      <w:proofErr w:type="spellStart"/>
      <w:r w:rsidRPr="00B064C4">
        <w:rPr>
          <w:rFonts w:ascii="Times New Roman" w:eastAsia="Times New Roman" w:hAnsi="Times New Roman" w:cs="Times New Roman"/>
          <w:color w:val="131314"/>
          <w:sz w:val="24"/>
          <w:szCs w:val="24"/>
        </w:rPr>
        <w:t>carees</w:t>
      </w:r>
      <w:proofErr w:type="spellEnd"/>
      <w:r w:rsidRPr="00B064C4">
        <w:rPr>
          <w:rFonts w:ascii="Times New Roman" w:eastAsia="Times New Roman" w:hAnsi="Times New Roman" w:cs="Times New Roman"/>
          <w:color w:val="131314"/>
          <w:sz w:val="24"/>
          <w:szCs w:val="24"/>
        </w:rPr>
        <w:t xml:space="preserve"> and carers, the Ross DMC is committed to arranging bi-monthly information sessions open to the public, and supporting Ross in becoming a dementia friendly community and raising public awareness of the ailment.</w:t>
      </w:r>
    </w:p>
    <w:p w:rsidR="00B064C4" w:rsidRPr="00B064C4" w:rsidRDefault="00B064C4" w:rsidP="00B064C4">
      <w:pPr>
        <w:pBdr>
          <w:bottom w:val="single" w:sz="6" w:space="0" w:color="auto"/>
        </w:pBd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p>
    <w:p w:rsidR="00B064C4" w:rsidRPr="00B064C4" w:rsidRDefault="00B064C4" w:rsidP="00B064C4">
      <w:pPr>
        <w:pBdr>
          <w:bottom w:val="single" w:sz="12" w:space="1" w:color="auto"/>
        </w:pBdr>
        <w:shd w:val="clear" w:color="auto" w:fill="FFFFFF"/>
        <w:spacing w:before="100" w:beforeAutospacing="1" w:after="100" w:afterAutospacing="1" w:line="240" w:lineRule="auto"/>
        <w:rPr>
          <w:rFonts w:ascii="Times New Roman" w:eastAsia="Times New Roman" w:hAnsi="Times New Roman" w:cs="Times New Roman"/>
          <w:i/>
          <w:color w:val="131314"/>
          <w:sz w:val="24"/>
          <w:szCs w:val="24"/>
        </w:rPr>
      </w:pPr>
      <w:proofErr w:type="spellStart"/>
      <w:r w:rsidRPr="00B064C4">
        <w:rPr>
          <w:rFonts w:ascii="Times New Roman" w:eastAsia="Times New Roman" w:hAnsi="Times New Roman" w:cs="Times New Roman"/>
          <w:color w:val="131314"/>
          <w:sz w:val="24"/>
          <w:szCs w:val="24"/>
        </w:rPr>
        <w:t>Dr</w:t>
      </w:r>
      <w:proofErr w:type="spellEnd"/>
      <w:r w:rsidRPr="00B064C4">
        <w:rPr>
          <w:rFonts w:ascii="Times New Roman" w:eastAsia="Times New Roman" w:hAnsi="Times New Roman" w:cs="Times New Roman"/>
          <w:color w:val="131314"/>
          <w:sz w:val="24"/>
          <w:szCs w:val="24"/>
        </w:rPr>
        <w:t xml:space="preserve"> </w:t>
      </w:r>
      <w:proofErr w:type="spellStart"/>
      <w:r w:rsidRPr="00B064C4">
        <w:rPr>
          <w:rFonts w:ascii="Times New Roman" w:eastAsia="Times New Roman" w:hAnsi="Times New Roman" w:cs="Times New Roman"/>
          <w:color w:val="131314"/>
          <w:sz w:val="24"/>
          <w:szCs w:val="24"/>
        </w:rPr>
        <w:t>Lennane</w:t>
      </w:r>
      <w:proofErr w:type="spellEnd"/>
      <w:r w:rsidRPr="00B064C4">
        <w:rPr>
          <w:rFonts w:ascii="Times New Roman" w:eastAsia="Times New Roman" w:hAnsi="Times New Roman" w:cs="Times New Roman"/>
          <w:color w:val="131314"/>
          <w:sz w:val="24"/>
          <w:szCs w:val="24"/>
        </w:rPr>
        <w:t xml:space="preserve"> has agreed to finding a combination of carers, </w:t>
      </w:r>
      <w:proofErr w:type="spellStart"/>
      <w:r w:rsidRPr="00B064C4">
        <w:rPr>
          <w:rFonts w:ascii="Times New Roman" w:eastAsia="Times New Roman" w:hAnsi="Times New Roman" w:cs="Times New Roman"/>
          <w:color w:val="131314"/>
          <w:sz w:val="24"/>
          <w:szCs w:val="24"/>
        </w:rPr>
        <w:t>carees</w:t>
      </w:r>
      <w:proofErr w:type="spellEnd"/>
      <w:r w:rsidRPr="00B064C4">
        <w:rPr>
          <w:rFonts w:ascii="Times New Roman" w:eastAsia="Times New Roman" w:hAnsi="Times New Roman" w:cs="Times New Roman"/>
          <w:color w:val="131314"/>
          <w:sz w:val="24"/>
          <w:szCs w:val="24"/>
        </w:rPr>
        <w:t xml:space="preserve"> with mild or moderate dementia, and independent </w:t>
      </w:r>
      <w:proofErr w:type="spellStart"/>
      <w:r w:rsidRPr="00B064C4">
        <w:rPr>
          <w:rFonts w:ascii="Times New Roman" w:eastAsia="Times New Roman" w:hAnsi="Times New Roman" w:cs="Times New Roman"/>
          <w:color w:val="131314"/>
          <w:sz w:val="24"/>
          <w:szCs w:val="24"/>
        </w:rPr>
        <w:t>carees</w:t>
      </w:r>
      <w:proofErr w:type="spellEnd"/>
      <w:r w:rsidRPr="00B064C4">
        <w:rPr>
          <w:rFonts w:ascii="Times New Roman" w:eastAsia="Times New Roman" w:hAnsi="Times New Roman" w:cs="Times New Roman"/>
          <w:color w:val="131314"/>
          <w:sz w:val="24"/>
          <w:szCs w:val="24"/>
        </w:rPr>
        <w:t xml:space="preserve">.  </w:t>
      </w:r>
      <w:proofErr w:type="spellStart"/>
      <w:r w:rsidRPr="00B064C4">
        <w:rPr>
          <w:rFonts w:ascii="Times New Roman" w:eastAsia="Times New Roman" w:hAnsi="Times New Roman" w:cs="Times New Roman"/>
          <w:color w:val="131314"/>
          <w:sz w:val="24"/>
          <w:szCs w:val="24"/>
        </w:rPr>
        <w:t>Dr</w:t>
      </w:r>
      <w:proofErr w:type="spellEnd"/>
      <w:r w:rsidRPr="00B064C4">
        <w:rPr>
          <w:rFonts w:ascii="Times New Roman" w:eastAsia="Times New Roman" w:hAnsi="Times New Roman" w:cs="Times New Roman"/>
          <w:color w:val="131314"/>
          <w:sz w:val="24"/>
          <w:szCs w:val="24"/>
        </w:rPr>
        <w:t xml:space="preserve"> </w:t>
      </w:r>
      <w:proofErr w:type="spellStart"/>
      <w:r w:rsidRPr="00B064C4">
        <w:rPr>
          <w:rFonts w:ascii="Times New Roman" w:eastAsia="Times New Roman" w:hAnsi="Times New Roman" w:cs="Times New Roman"/>
          <w:color w:val="131314"/>
          <w:sz w:val="24"/>
          <w:szCs w:val="24"/>
        </w:rPr>
        <w:t>Lennane</w:t>
      </w:r>
      <w:proofErr w:type="spellEnd"/>
      <w:r w:rsidRPr="00B064C4">
        <w:rPr>
          <w:rFonts w:ascii="Times New Roman" w:eastAsia="Times New Roman" w:hAnsi="Times New Roman" w:cs="Times New Roman"/>
          <w:color w:val="131314"/>
          <w:sz w:val="24"/>
          <w:szCs w:val="24"/>
        </w:rPr>
        <w:t xml:space="preserve">, </w:t>
      </w:r>
      <w:proofErr w:type="spellStart"/>
      <w:r w:rsidRPr="00B064C4">
        <w:rPr>
          <w:rFonts w:ascii="Times New Roman" w:eastAsia="Times New Roman" w:hAnsi="Times New Roman" w:cs="Times New Roman"/>
          <w:color w:val="131314"/>
          <w:sz w:val="24"/>
          <w:szCs w:val="24"/>
        </w:rPr>
        <w:t>Revd</w:t>
      </w:r>
      <w:proofErr w:type="spellEnd"/>
      <w:r w:rsidRPr="00B064C4">
        <w:rPr>
          <w:rFonts w:ascii="Times New Roman" w:eastAsia="Times New Roman" w:hAnsi="Times New Roman" w:cs="Times New Roman"/>
          <w:color w:val="131314"/>
          <w:sz w:val="24"/>
          <w:szCs w:val="24"/>
        </w:rPr>
        <w:t xml:space="preserve"> Deborah Cornish and Prof Alan F Harrison are members of Ross Mental Health Steering Group. It meets on 9 November.  AFH recommends that the first press release is published on 16 November.                                                                       </w:t>
      </w:r>
      <w:r w:rsidRPr="00B064C4">
        <w:rPr>
          <w:rFonts w:ascii="Times New Roman" w:eastAsia="Times New Roman" w:hAnsi="Times New Roman" w:cs="Times New Roman"/>
          <w:i/>
          <w:color w:val="131314"/>
          <w:sz w:val="24"/>
          <w:szCs w:val="24"/>
        </w:rPr>
        <w:t xml:space="preserve">New start date – Weds </w:t>
      </w:r>
      <w:proofErr w:type="gramStart"/>
      <w:r w:rsidRPr="00B064C4">
        <w:rPr>
          <w:rFonts w:ascii="Times New Roman" w:eastAsia="Times New Roman" w:hAnsi="Times New Roman" w:cs="Times New Roman"/>
          <w:i/>
          <w:color w:val="131314"/>
          <w:sz w:val="24"/>
          <w:szCs w:val="24"/>
        </w:rPr>
        <w:t>1  March</w:t>
      </w:r>
      <w:proofErr w:type="gramEnd"/>
      <w:r w:rsidRPr="00B064C4">
        <w:rPr>
          <w:rFonts w:ascii="Times New Roman" w:eastAsia="Times New Roman" w:hAnsi="Times New Roman" w:cs="Times New Roman"/>
          <w:i/>
          <w:color w:val="131314"/>
          <w:sz w:val="24"/>
          <w:szCs w:val="24"/>
        </w:rPr>
        <w:t xml:space="preserve">. </w:t>
      </w:r>
    </w:p>
    <w:p w:rsidR="00B064C4" w:rsidRPr="00B064C4" w:rsidRDefault="00B064C4" w:rsidP="00B064C4">
      <w:pPr>
        <w:pBdr>
          <w:bottom w:val="single" w:sz="12" w:space="1" w:color="auto"/>
        </w:pBd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i/>
          <w:color w:val="131314"/>
          <w:sz w:val="24"/>
          <w:szCs w:val="24"/>
        </w:rPr>
      </w:pPr>
      <w:r w:rsidRPr="00B064C4">
        <w:rPr>
          <w:rFonts w:ascii="Times New Roman" w:eastAsia="Times New Roman" w:hAnsi="Times New Roman" w:cs="Times New Roman"/>
          <w:color w:val="131314"/>
          <w:sz w:val="24"/>
          <w:szCs w:val="24"/>
        </w:rPr>
        <w:lastRenderedPageBreak/>
        <w:t xml:space="preserve">The operational budget for Year 1 </w:t>
      </w:r>
      <w:proofErr w:type="gramStart"/>
      <w:r w:rsidRPr="00B064C4">
        <w:rPr>
          <w:rFonts w:ascii="Times New Roman" w:eastAsia="Times New Roman" w:hAnsi="Times New Roman" w:cs="Times New Roman"/>
          <w:color w:val="131314"/>
          <w:sz w:val="24"/>
          <w:szCs w:val="24"/>
        </w:rPr>
        <w:t>of  £</w:t>
      </w:r>
      <w:proofErr w:type="gramEnd"/>
      <w:r w:rsidRPr="00B064C4">
        <w:rPr>
          <w:rFonts w:ascii="Times New Roman" w:eastAsia="Times New Roman" w:hAnsi="Times New Roman" w:cs="Times New Roman"/>
          <w:color w:val="131314"/>
          <w:sz w:val="24"/>
          <w:szCs w:val="24"/>
        </w:rPr>
        <w:t xml:space="preserve">4250 has been calculated within the context of the absence of all the factors involved.  The two DMCs in operation cannot be expected to release information due to being within a formal research project which does not report until February.  AFH suggests £6000.That includes visiting facilitators typically charging £80, twice a month. If £6000 is too ambitious, facilitators will not be engaged. Other adjustments will be effected within any budget set by Christ Church Elders.                  </w:t>
      </w:r>
      <w:r w:rsidRPr="00B064C4">
        <w:rPr>
          <w:rFonts w:ascii="Times New Roman" w:eastAsia="Times New Roman" w:hAnsi="Times New Roman" w:cs="Times New Roman"/>
          <w:i/>
          <w:color w:val="131314"/>
          <w:sz w:val="24"/>
          <w:szCs w:val="24"/>
        </w:rPr>
        <w:t>To be revised.</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hyperlink r:id="rId4" w:history="1">
        <w:r w:rsidRPr="00B064C4">
          <w:rPr>
            <w:rStyle w:val="Hyperlink"/>
            <w:rFonts w:ascii="Times New Roman" w:eastAsia="Times New Roman" w:hAnsi="Times New Roman" w:cs="Times New Roman"/>
            <w:color w:val="262626" w:themeColor="text1" w:themeTint="D9"/>
            <w:sz w:val="24"/>
            <w:szCs w:val="24"/>
            <w:u w:val="none"/>
          </w:rPr>
          <w:t>http://carerworld.info</w:t>
        </w:r>
      </w:hyperlink>
      <w:r w:rsidRPr="00B064C4">
        <w:rPr>
          <w:rFonts w:ascii="Times New Roman" w:eastAsia="Times New Roman" w:hAnsi="Times New Roman" w:cs="Times New Roman"/>
          <w:color w:val="262626" w:themeColor="text1" w:themeTint="D9"/>
          <w:sz w:val="24"/>
          <w:szCs w:val="24"/>
        </w:rPr>
        <w:t xml:space="preserve"> is run by AFH. Therein lies a set of pages on the Ross DMC to be opened by approval.</w:t>
      </w:r>
    </w:p>
    <w:p w:rsidR="00B064C4" w:rsidRPr="00B064C4" w:rsidRDefault="00B064C4" w:rsidP="00B064C4">
      <w:pPr>
        <w:shd w:val="clear" w:color="auto" w:fill="FFFFFF"/>
        <w:spacing w:before="100" w:beforeAutospacing="1" w:after="100" w:afterAutospacing="1" w:line="240" w:lineRule="auto"/>
        <w:rPr>
          <w:rFonts w:ascii="Times New Roman" w:eastAsia="Times New Roman" w:hAnsi="Times New Roman" w:cs="Times New Roman"/>
          <w:color w:val="131314"/>
          <w:sz w:val="24"/>
          <w:szCs w:val="24"/>
        </w:rPr>
      </w:pPr>
      <w:r w:rsidRPr="00B064C4">
        <w:rPr>
          <w:rFonts w:ascii="Times New Roman" w:eastAsia="Times New Roman" w:hAnsi="Times New Roman" w:cs="Times New Roman"/>
          <w:color w:val="131314"/>
          <w:sz w:val="24"/>
          <w:szCs w:val="24"/>
        </w:rPr>
        <w:t>Contact –</w:t>
      </w:r>
      <w:r w:rsidRPr="00B064C4">
        <w:rPr>
          <w:rFonts w:ascii="Times New Roman" w:eastAsia="Times New Roman" w:hAnsi="Times New Roman" w:cs="Times New Roman"/>
          <w:color w:val="404040" w:themeColor="text1" w:themeTint="BF"/>
          <w:sz w:val="24"/>
          <w:szCs w:val="24"/>
        </w:rPr>
        <w:t xml:space="preserve"> </w:t>
      </w:r>
      <w:hyperlink r:id="rId5" w:history="1">
        <w:r w:rsidRPr="00B064C4">
          <w:rPr>
            <w:rStyle w:val="Hyperlink"/>
            <w:rFonts w:ascii="Times New Roman" w:eastAsia="Times New Roman" w:hAnsi="Times New Roman" w:cs="Times New Roman"/>
            <w:color w:val="262626" w:themeColor="text1" w:themeTint="D9"/>
            <w:sz w:val="24"/>
            <w:szCs w:val="24"/>
            <w:u w:val="none"/>
          </w:rPr>
          <w:t>prof@afharrison.myzen.co.uk</w:t>
        </w:r>
      </w:hyperlink>
      <w:r w:rsidRPr="00B064C4">
        <w:rPr>
          <w:rFonts w:ascii="Times New Roman" w:eastAsia="Times New Roman" w:hAnsi="Times New Roman" w:cs="Times New Roman"/>
          <w:color w:val="262626" w:themeColor="text1" w:themeTint="D9"/>
          <w:sz w:val="24"/>
          <w:szCs w:val="24"/>
        </w:rPr>
        <w:t xml:space="preserve">   </w:t>
      </w:r>
      <w:r w:rsidRPr="00B064C4">
        <w:rPr>
          <w:rFonts w:ascii="Times New Roman" w:eastAsia="Times New Roman" w:hAnsi="Times New Roman" w:cs="Times New Roman"/>
          <w:color w:val="131314"/>
          <w:sz w:val="24"/>
          <w:szCs w:val="24"/>
        </w:rPr>
        <w:t xml:space="preserve">07952 060 505    01989 567 001           </w:t>
      </w:r>
      <w:r w:rsidRPr="00B064C4">
        <w:rPr>
          <w:rFonts w:ascii="Times New Roman" w:hAnsi="Times New Roman" w:cs="Times New Roman"/>
          <w:color w:val="131314"/>
          <w:sz w:val="24"/>
          <w:szCs w:val="24"/>
          <w:shd w:val="clear" w:color="auto" w:fill="FFFFFF"/>
        </w:rPr>
        <w:t>Set-up Meeting -  2/4</w:t>
      </w:r>
    </w:p>
    <w:bookmarkEnd w:id="0"/>
    <w:p w:rsidR="004D3560" w:rsidRPr="00B064C4" w:rsidRDefault="004D3560">
      <w:pPr>
        <w:rPr>
          <w:rFonts w:ascii="Times New Roman" w:hAnsi="Times New Roman" w:cs="Times New Roman"/>
          <w:sz w:val="24"/>
          <w:szCs w:val="24"/>
        </w:rPr>
      </w:pPr>
    </w:p>
    <w:sectPr w:rsidR="004D3560" w:rsidRPr="00B064C4" w:rsidSect="00060A2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C4"/>
    <w:rsid w:val="00060A28"/>
    <w:rsid w:val="004D3560"/>
    <w:rsid w:val="00B064C4"/>
    <w:rsid w:val="00BD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2E717-9431-4991-BBDE-09120CE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6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f@afharrison.myzen.co.uk" TargetMode="External"/><Relationship Id="rId4" Type="http://schemas.openxmlformats.org/officeDocument/2006/relationships/hyperlink" Target="http://carerworl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Alan F Harrison</dc:creator>
  <cp:keywords/>
  <dc:description/>
  <cp:lastModifiedBy>Prof Alan F Harrison</cp:lastModifiedBy>
  <cp:revision>1</cp:revision>
  <dcterms:created xsi:type="dcterms:W3CDTF">2016-10-29T13:58:00Z</dcterms:created>
  <dcterms:modified xsi:type="dcterms:W3CDTF">2016-10-29T14:00:00Z</dcterms:modified>
</cp:coreProperties>
</file>